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</w:p>
    <w:p w:rsidR="009A40B9" w:rsidRP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  <w:t xml:space="preserve">Перспективный план </w:t>
      </w:r>
    </w:p>
    <w:p w:rsidR="009A40B9" w:rsidRPr="009A40B9" w:rsidRDefault="009A40B9" w:rsidP="009A40B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36"/>
          <w:szCs w:val="36"/>
          <w:lang w:eastAsia="ru-RU"/>
        </w:rPr>
        <w:t>в средней группе</w:t>
      </w:r>
      <w:r>
        <w:rPr>
          <w:rFonts w:ascii="Times New Roman" w:eastAsia="Times New Roman" w:hAnsi="Times New Roman" w:cs="Times New Roman"/>
          <w:color w:val="404040" w:themeColor="text1" w:themeTint="BF"/>
          <w:sz w:val="36"/>
          <w:szCs w:val="36"/>
          <w:lang w:eastAsia="ru-RU"/>
        </w:rPr>
        <w:t xml:space="preserve"> </w:t>
      </w: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№ 3 “Одуванчики”</w:t>
      </w:r>
    </w:p>
    <w:p w:rsidR="009A40B9" w:rsidRPr="009A40B9" w:rsidRDefault="009A40B9" w:rsidP="009A40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36"/>
          <w:szCs w:val="36"/>
          <w:lang w:eastAsia="ru-RU"/>
        </w:rPr>
        <w:t>на летний период 2020 года</w:t>
      </w:r>
    </w:p>
    <w:p w:rsidR="009A40B9" w:rsidRPr="009A40B9" w:rsidRDefault="009A40B9" w:rsidP="009A40B9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A40B9" w:rsidRDefault="009A40B9">
      <w:pPr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</w:pPr>
    </w:p>
    <w:p w:rsidR="009A40B9" w:rsidRDefault="009A40B9">
      <w:pPr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28"/>
          <w:szCs w:val="28"/>
          <w:lang w:eastAsia="ru-RU"/>
        </w:rPr>
        <w:br w:type="page"/>
      </w:r>
    </w:p>
    <w:p w:rsidR="00DF590E" w:rsidRPr="009A40B9" w:rsidRDefault="00CA0F5B" w:rsidP="00B27D1B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Тематические блоки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3119"/>
        <w:gridCol w:w="3229"/>
        <w:gridCol w:w="3162"/>
      </w:tblGrid>
      <w:tr w:rsidR="00786FB5" w:rsidRPr="002256EF" w:rsidTr="008D3744">
        <w:trPr>
          <w:jc w:val="center"/>
        </w:trPr>
        <w:tc>
          <w:tcPr>
            <w:tcW w:w="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440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МЕСЯЦ</w:t>
            </w:r>
          </w:p>
        </w:tc>
      </w:tr>
      <w:tr w:rsidR="00786FB5" w:rsidRPr="002256EF" w:rsidTr="008D3744">
        <w:trPr>
          <w:jc w:val="center"/>
        </w:trPr>
        <w:tc>
          <w:tcPr>
            <w:tcW w:w="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6FB5" w:rsidRPr="002256EF" w:rsidRDefault="00786FB5" w:rsidP="00786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</w:tr>
      <w:tr w:rsidR="00786FB5" w:rsidRPr="002256EF" w:rsidTr="008D3744">
        <w:trPr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«Лето красное пришло!»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Мой город»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Default="00786FB5" w:rsidP="00CA0F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«Юные пожарники»</w:t>
            </w:r>
          </w:p>
          <w:p w:rsidR="00DF590E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86FB5" w:rsidRPr="002256EF" w:rsidTr="008D3744">
        <w:trPr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солнечном городе»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«Королевство витаминов»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Default="00786FB5" w:rsidP="00CA0F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«Моя семья»</w:t>
            </w:r>
          </w:p>
          <w:p w:rsidR="00DF590E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86FB5" w:rsidRPr="002256EF" w:rsidTr="008D3744">
        <w:trPr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цветочном городе»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 лугу пасутся ко…»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Pr="002256EF" w:rsidRDefault="00786FB5" w:rsidP="00CA0F5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сказочном царстве, в сказочном государстве…»</w:t>
            </w:r>
          </w:p>
        </w:tc>
      </w:tr>
      <w:tr w:rsidR="00786FB5" w:rsidRPr="002256EF" w:rsidTr="008D3744">
        <w:trPr>
          <w:jc w:val="center"/>
        </w:trPr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подводном царстве»</w:t>
            </w:r>
          </w:p>
        </w:tc>
        <w:tc>
          <w:tcPr>
            <w:tcW w:w="1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«Чудеса из леса»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Default="00786FB5" w:rsidP="008D37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«В стране </w:t>
            </w:r>
            <w:proofErr w:type="spell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Игралии</w:t>
            </w:r>
            <w:proofErr w:type="spell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8D3744" w:rsidRPr="002256EF" w:rsidRDefault="008D3744" w:rsidP="008D374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F590E" w:rsidRDefault="00DF590E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90E" w:rsidRPr="009A40B9" w:rsidRDefault="00B27D1B" w:rsidP="00B27D1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Ознакомление с окружающим</w:t>
      </w:r>
    </w:p>
    <w:p w:rsidR="00B27D1B" w:rsidRPr="009A40B9" w:rsidRDefault="00B27D1B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2411"/>
        <w:gridCol w:w="6534"/>
      </w:tblGrid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1-Я НЕДЕЛЯ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Лето.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представления детей о сезонных изменениях,  происходящих в природе летом.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Уточнять характерные признаки лета.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 отношение к окружающей природе.</w:t>
            </w:r>
          </w:p>
        </w:tc>
        <w:bookmarkStart w:id="0" w:name="_GoBack"/>
        <w:bookmarkEnd w:id="0"/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пользе и вреде солнечных лучей для здоровья.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систему представлений о солнце, о его главных функциях – светить и греть. О том, что солнце не всегда несет добро живой природе, иногда длительное пребывание на солнце вызывает ожоги на коже и солнечные удары у людей, возникают лесные пожары, засыхают растения на полях.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Самые разные цветы.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Расширять представление детей о разнообразии цветов: они могут быть большими и малыми, круглыми и плоскими, похожими на колокольчики и на звезды; они распускаются на садовых растениях, кустарниках, деревьях и на травах; окраска цветов включает все цвета радуги.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чего нужна вода?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знание детей о значении воды в жизни человека; о том, что вода существует в окружающей среде в различных видах. Это и дожди, и реки, и моря. В реках вода без запаха, без вкуса – пресная, в ней живут щуки, караси… В море вода соленая, там живут свои обитатели – медузы, акулы, дельфины и другие.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 отношение к воде.</w:t>
            </w:r>
          </w:p>
        </w:tc>
      </w:tr>
    </w:tbl>
    <w:p w:rsidR="00786FB5" w:rsidRPr="002256EF" w:rsidRDefault="00786FB5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2411"/>
        <w:gridCol w:w="6534"/>
      </w:tblGrid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1-Я НЕДЕЛЯ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DF590E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Мой город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любовь к родному городу. Рассказать об истории города, о самых красивых местах и других его достопримечательностях.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Учить называть свой родной город, домашний адрес.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называть улицу, на которой находится детский сад.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бережное, заботливое отношение к своему городу.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Овощи и фрукты – кладовая здоровья.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знания детей о пользе овощей и фруктов; о том, что в них содержатся витамины, которые так необходимы человеку.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представления детей о том, какие витамины и в каких овощах и фруктах они содержатся: витамин А (помидор, морковь, лук, абрикос…) – улучшает зрение; витамин С (капуста, зеленый лук, черная смородина, лимон, апельсин…) – прогоняет усталость, возвращает румянец, улучшает аппетит.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Домашние питомцы.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знания детей о домашних животных, об их роли в жизни людей.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знания о характерных особенностях внешнего вида, поведения, образа жизни домашних животных.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Лесной дом.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 том, что лес – это зеленый наряд нашей планеты. Лес бывает хвойный и лиственный. Здесь растет много растений: кустарники, цветы, грибы.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Закрепить знания о том, что лес – это дом для зверей и птиц.</w:t>
            </w:r>
          </w:p>
        </w:tc>
      </w:tr>
    </w:tbl>
    <w:p w:rsidR="002256EF" w:rsidRPr="00DF590E" w:rsidRDefault="002256EF" w:rsidP="00DF590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8D374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2411"/>
        <w:gridCol w:w="6534"/>
      </w:tblGrid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1-Я НЕДЕЛЯ</w:t>
            </w:r>
          </w:p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Эти спички невелички.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Довести до понимания детей предназначение спичек в доме, разъяснить их опасность, если попадут в неумелые руки невнимательного, безответственного человека.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Учить, в случае необходимости, набирать телефонный номер пожарной службы, милиции и «скорой помощи».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Закреплять представление о том, что такое семья; о родственных отношениях в семье: каждый из них одновременно сын (дочь), внук (внучка), брат (сестра), и др.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Учить знать и называть своих ближайших родственников, место работы родителей, и их профессии, любимые занятия родителей и других членов семьи.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Маленькие человечки.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Расширять представления детей о сказках, сказочных героях – маленьких человечках. Которые, несмотря на свои маленькие размеры, способны </w:t>
            </w: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творить настоящие большие чудеса.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 том, что сказочники-писатели, живущие в разных странах, их называли по-своему: эльфы, гномы, тролли, и другие.</w:t>
            </w:r>
          </w:p>
        </w:tc>
      </w:tr>
      <w:tr w:rsidR="00786FB5" w:rsidRPr="002256EF" w:rsidTr="00B27D1B">
        <w:trPr>
          <w:jc w:val="center"/>
        </w:trPr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4-Я НЕДЕЛЯ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Свежий воздух нужен всем.</w:t>
            </w:r>
          </w:p>
        </w:tc>
        <w:tc>
          <w:tcPr>
            <w:tcW w:w="3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Формировать знание детей о значении воздуха не только в жизни человека, но и всего живого на Земле.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Дать представление о том, что в воздухе содержится кислород.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бережное отношение к воздуху.</w:t>
            </w:r>
          </w:p>
        </w:tc>
      </w:tr>
    </w:tbl>
    <w:p w:rsidR="00786FB5" w:rsidRPr="00786FB5" w:rsidRDefault="00786FB5" w:rsidP="00786FB5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86F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86FB5" w:rsidRPr="009A40B9" w:rsidRDefault="00786FB5" w:rsidP="00CA0F5B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Наблюдения на прогулке</w:t>
      </w:r>
    </w:p>
    <w:p w:rsidR="00B27D1B" w:rsidRDefault="00B27D1B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ЖИВАЯ ПРИРОДА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НЕЖИВАЯ ПРИРОДА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</w:tr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B27D1B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деревьев и кустарников;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сорной травы;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цветов на клумбе;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бархатцев;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красоты окружающей природы.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растениями: одуванчиками в дневное и вечернее время;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птицами: воробьями, вороной, синицей;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комарами и мошками;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теми, кто обитает на дереве.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солнцем;</w:t>
            </w:r>
          </w:p>
          <w:p w:rsidR="00786FB5" w:rsidRPr="002256EF" w:rsidRDefault="00B27D1B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вечерним небом;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дождем;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состоянием природы после дождя;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состоянием природы после грозы;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ветром и облаками;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природой в теплый вечер.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тополиного пуха;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песка и почвы.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Сравнение песка и почвы.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Испарение воды.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Веселые кораблики.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 песка.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Свойство солнечных лучей.</w:t>
            </w:r>
          </w:p>
          <w:p w:rsidR="00786FB5" w:rsidRPr="002256EF" w:rsidRDefault="00786FB5" w:rsidP="00786FB5">
            <w:pPr>
              <w:numPr>
                <w:ilvl w:val="0"/>
                <w:numId w:val="1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CA0F5B" w:rsidRDefault="00B27D1B" w:rsidP="00B27D1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</w:t>
      </w:r>
      <w:r w:rsid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ЖИВАЯ ПРИРОДА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</w:tr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цветов в цветнике;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деревьев;</w:t>
            </w:r>
          </w:p>
          <w:p w:rsidR="00786FB5" w:rsidRPr="002256EF" w:rsidRDefault="005E43D7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внешнего вида птиц</w:t>
            </w:r>
            <w:r w:rsidR="00786FB5"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растениями;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поливом цветов;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за различием в поведении птиц;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ласточками;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различными живыми существами:</w:t>
            </w:r>
          </w:p>
          <w:p w:rsidR="00786FB5" w:rsidRPr="002256EF" w:rsidRDefault="005E43D7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</w:t>
            </w:r>
            <w:proofErr w:type="gram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божьей коровкой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муравьями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стрекозой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кузнечиком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дождевым червем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шмелем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бабочкой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за гусеницами бабочки.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погодой;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движением солнца;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вечерними облаками;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цветом неба;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вечерними тенями.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на тропинках не растут растения?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Потребность растений в воде.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Движение воздуха.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Бумажные кораблики.</w:t>
            </w:r>
          </w:p>
          <w:p w:rsidR="00786FB5" w:rsidRPr="002256EF" w:rsidRDefault="00786FB5" w:rsidP="00786FB5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Веселые кораблики.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86FB5" w:rsidRPr="002256EF" w:rsidRDefault="00786FB5" w:rsidP="00786FB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636"/>
        <w:gridCol w:w="4078"/>
      </w:tblGrid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ЖИВАЯ ПРИРОДА 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НЕЖИВАЯ ПРИРОДА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ОПЫТНО-ЭКСПЕРИМЕНТАЛЬНАЯ ДЕЯТЕЛЬНОСТЬ</w:t>
            </w:r>
          </w:p>
        </w:tc>
      </w:tr>
      <w:tr w:rsidR="00786FB5" w:rsidRPr="002256EF" w:rsidTr="00786FB5">
        <w:trPr>
          <w:jc w:val="center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всходов деревьев;</w:t>
            </w:r>
          </w:p>
          <w:p w:rsidR="00786FB5" w:rsidRPr="002256EF" w:rsidRDefault="005E43D7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белого одуванчика;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растущей травы;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семян цветов;</w:t>
            </w:r>
          </w:p>
          <w:p w:rsidR="00786FB5" w:rsidRPr="002256EF" w:rsidRDefault="005E43D7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цветов на клумбе</w:t>
            </w:r>
            <w:r w:rsidR="00786FB5"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березой;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за полетом </w:t>
            </w:r>
            <w:proofErr w:type="spell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парашютиков</w:t>
            </w:r>
            <w:proofErr w:type="spell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дождем и растениями;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насекомыми: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бабочками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стрекозами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муравьями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шмелем</w:t>
            </w:r>
          </w:p>
          <w:p w:rsidR="00786FB5" w:rsidRPr="002256EF" w:rsidRDefault="005E43D7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паучками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паутиной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пчелой</w:t>
            </w:r>
            <w:proofErr w:type="gram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полетом насекомых;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поведением птиц;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поведени</w:t>
            </w:r>
            <w:r w:rsidR="005E4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 птиц</w:t>
            </w: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Наблюдения: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состоянием погоды;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погодой и солнцем;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солнечным зайчиком;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движением солнца;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кучевыми и перистыми облаками;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дождем, лужами;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радугой;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ветром;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небом;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изменениями в погоде.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 мокрого и сухого песка.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Передача солнечного зайчика.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Свойство солнечных лучей высушивать предметы.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Радуга.</w:t>
            </w:r>
          </w:p>
          <w:p w:rsidR="00786FB5" w:rsidRPr="002256EF" w:rsidRDefault="00786FB5" w:rsidP="00786FB5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Состояние почвы в зависимости от температуры воздуха.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86FB5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7D1B" w:rsidRDefault="00B27D1B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D1B" w:rsidRDefault="00B27D1B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7D1B" w:rsidRDefault="00B27D1B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590E" w:rsidRPr="009A40B9" w:rsidRDefault="00B27D1B" w:rsidP="00B27D1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Труд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9228"/>
      </w:tblGrid>
      <w:tr w:rsidR="00786FB5" w:rsidRPr="002256EF" w:rsidTr="00B27D1B">
        <w:trPr>
          <w:jc w:val="center"/>
        </w:trPr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4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90E" w:rsidRPr="002256EF" w:rsidRDefault="00786FB5" w:rsidP="00DF590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 В ПРИРОДЕ</w:t>
            </w:r>
          </w:p>
        </w:tc>
      </w:tr>
      <w:tr w:rsidR="00786FB5" w:rsidRPr="002256EF" w:rsidTr="00B27D1B">
        <w:trPr>
          <w:jc w:val="center"/>
        </w:trPr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5E43D7" w:rsidRDefault="00786FB5" w:rsidP="00CB7226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E43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Уборка территор</w:t>
            </w:r>
            <w:r w:rsidR="008D3744" w:rsidRPr="005E43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ии группы: с</w:t>
            </w:r>
            <w:r w:rsidR="008D3744"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бор сухих веточек на участке; полив цветов; </w:t>
            </w:r>
            <w:r w:rsidR="00CB7226"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</w:t>
            </w:r>
            <w:r w:rsidR="008D3744"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бор игрушек после прогулки</w:t>
            </w:r>
            <w:r w:rsidR="00CB7226"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; подметание беседки; полив цветов. Коллективный труд (сгребание песка в песочницу)</w:t>
            </w:r>
          </w:p>
        </w:tc>
      </w:tr>
      <w:tr w:rsidR="00786FB5" w:rsidRPr="002256EF" w:rsidTr="00B27D1B">
        <w:trPr>
          <w:jc w:val="center"/>
        </w:trPr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4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5E43D7" w:rsidRDefault="00CB7226" w:rsidP="00CB7226">
            <w:pPr>
              <w:spacing w:after="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Полив песка в песочнице. </w:t>
            </w:r>
            <w:r w:rsidRPr="005E43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Наведение порядка возле песочницы, на участке группы. </w:t>
            </w:r>
            <w:r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Сбор мусора на участке. Полив цветов на клумбе</w:t>
            </w:r>
            <w:r w:rsidR="00786FB5" w:rsidRPr="005E43D7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. </w:t>
            </w:r>
            <w:r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Прополка клумбы. Подметание веранды. Мытье уличных игрушек.</w:t>
            </w:r>
          </w:p>
        </w:tc>
      </w:tr>
      <w:tr w:rsidR="00786FB5" w:rsidRPr="002256EF" w:rsidTr="00B27D1B">
        <w:trPr>
          <w:jc w:val="center"/>
        </w:trPr>
        <w:tc>
          <w:tcPr>
            <w:tcW w:w="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4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5E43D7" w:rsidRDefault="005E43D7" w:rsidP="005E43D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Сбор гербария лекарственных растений. Трудовые поручения на участке: сбор песка в песочницу, полив песка. Подметание дорожки, беседки.</w:t>
            </w:r>
            <w:r w:rsidRPr="005E43D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5E43D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Сбор игрушек после прогулки.</w:t>
            </w:r>
          </w:p>
        </w:tc>
      </w:tr>
    </w:tbl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F590E" w:rsidRDefault="00DF590E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</w:p>
    <w:p w:rsidR="00DF590E" w:rsidRDefault="00DF590E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«Какое время года»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больше назовет действий»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«Так бывает или нет»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«Выдели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ошибку»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«Какое что бывает»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«Где что можно делать»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«Когда это бывает?»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«Доскажи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«Какая, какой, какое»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это за насекомое»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«Закончи предложение»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это за птица?»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«Подбери похожие слова»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«Назови ласково»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больше вспомнит»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«Придумай другое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 чем я сказала»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 чем еще так говорят»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«Найди, что опишу»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«Отгадай, что это за растение».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«Совушка»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«Самолеты»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и промолчи»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«Мы веселые ребята»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«Карусель»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«Котята и щенята»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</w:t>
            </w:r>
            <w:proofErr w:type="gram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медведя во бору»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«Лягушки»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«Жмурки с колокольчиком»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«Лиса в курятнике»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«Бездомный заяц»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«Зайцы и волк»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«Охотник и зайцы»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«Птички и кошка»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«Мышеловка»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где живет»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происходит в природе?»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</w:t>
            </w:r>
            <w:proofErr w:type="spell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Ловишки</w:t>
            </w:r>
            <w:proofErr w:type="spell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«Замри»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«Дети и волк»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себе пару»</w:t>
            </w:r>
          </w:p>
          <w:p w:rsidR="00786FB5" w:rsidRPr="002256EF" w:rsidRDefault="00B27D1B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Улиточка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</w:tc>
      </w:tr>
    </w:tbl>
    <w:p w:rsidR="00DF590E" w:rsidRDefault="00786FB5" w:rsidP="008D374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FB5" w:rsidRPr="002256EF" w:rsidRDefault="00786FB5" w:rsidP="00786FB5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Июль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 чем еще так говорят»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«Кто, что летает»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«Узнай, чей лист»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«Придумай сам»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больше назовет действий»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«Третий лишний» (птицы)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«Когда это бывает»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это значит»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«Когда ты это делаешь»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умеют делать звери»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«Загадай, мы отгадаем»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«Путешествие»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листок, какой покажу»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это за насекомое»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чем питается?»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умеют делать звери»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«Третий лишний»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«Отгадай-ка»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«Найди листок, как на дереве»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«Бывает – не бывает»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«Да или нет»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«Догони свою тень»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«Кто как передвигается».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«Пузырь»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</w:t>
            </w:r>
            <w:proofErr w:type="spell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Улиточка</w:t>
            </w:r>
            <w:proofErr w:type="spell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 названному дереву беги»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мы видели, не скажем…»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«Воробушки»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  «Повар»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«Найди себе пару»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 на крыше»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«Жадный кот»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«Жуки»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«Песенка стрекозы»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«Самолеты»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как передвигается»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«Жмурки с колокольчиком»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«Журавль и лягушки»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«Через ручеек»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«Мячик кверху»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«Утка и селезень»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«Пчелки и ласточки».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27D1B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786FB5" w:rsidRPr="002256EF" w:rsidRDefault="00786FB5" w:rsidP="00DF590E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5564"/>
      </w:tblGrid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</w:tr>
      <w:tr w:rsidR="00786FB5" w:rsidRPr="002256EF" w:rsidTr="00786FB5">
        <w:trPr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«Подскажи словечко»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«Быстро угадай»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«Дерево, кустарник, цветок»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«Что сажают в огороде»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«Помнишь ли ты эти стихи»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«Добрые слова»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«Игра в загадки»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«Придумай другое слово»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«Огурцы»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«Знаешь ли ты…»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«Подскажи словечко»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«Будь внимательным»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«Рыба, птица, зверь, насекомое»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«Кто кем будет»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«Брать – не брать» (ягоды)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«Где что растет»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«Брать – не брать» (птицы)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«Какая, какой, какое?»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«Кто кем был»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«Третий лишний » (птицы)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«Какое время года»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«Кто больше назовет действий».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«Большой мяч»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«Лягушки»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«Пчелки и ласточки»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«Узнай растение»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</w:t>
            </w:r>
            <w:proofErr w:type="spell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Улиточка</w:t>
            </w:r>
            <w:proofErr w:type="spell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«Голубь»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«Напои лошадку»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«Огурцы»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«Перенеси предмет»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«Замри»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</w:t>
            </w:r>
            <w:proofErr w:type="spellStart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Ловишки</w:t>
            </w:r>
            <w:proofErr w:type="spellEnd"/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приседанием»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«Самолеты»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«Котята и щенята»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«Солнышко и дождик»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«Птички и кошка»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 названному дереву беги»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«Воробушки»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«Узнай растение»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«Кот на крыше»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«Зимующие и перелетные птицы»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«Охотник и зайцы»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«Пустое место»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«Зайцы и медведи»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«Бабочки, лягушки и цапли»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 «Зайка».</w:t>
            </w:r>
          </w:p>
        </w:tc>
      </w:tr>
    </w:tbl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FB5" w:rsidRPr="009A40B9" w:rsidRDefault="00786FB5" w:rsidP="00786FB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Художественная литература</w:t>
      </w:r>
    </w:p>
    <w:p w:rsidR="00DF590E" w:rsidRPr="002256EF" w:rsidRDefault="00DF590E" w:rsidP="00786FB5">
      <w:pPr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color w:val="91470A"/>
          <w:sz w:val="28"/>
          <w:szCs w:val="28"/>
          <w:lang w:eastAsia="ru-RU"/>
        </w:rPr>
      </w:pPr>
    </w:p>
    <w:p w:rsidR="00786FB5" w:rsidRPr="002256EF" w:rsidRDefault="00786FB5" w:rsidP="00DF590E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ИЮНЬ - ИЮЛЬ - АВГУСТ</w:t>
      </w:r>
    </w:p>
    <w:p w:rsidR="00786FB5" w:rsidRPr="002256EF" w:rsidRDefault="00786FB5" w:rsidP="009A40B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песенки.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«Лесной наряд» (болгарская);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«Дон! Дон! Дон!..»;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«Барашек» (английская, обр. 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С.Маршака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«Ласточка» (армянская, обр. 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И.Токмаковой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по лесу, по зеленому бреду…);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«Купите лук» (шотландская, пер. 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И.Токмаковой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9A40B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Сказки.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такое лес?» (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Ю.Дмитриев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«Три поросенка» (английская, пер. 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С.Маршака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«Красная шапочка» (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Ш.Перро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«Лисичка-сестричка и волк»;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«Как собака друга искала» (мордовская, обр. 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С.Фетисова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«Огниво» (Х.-К. Андерсен);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«Сестрица Аленушка и братец Иванушка»;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«Петушок и бобовое зернышко».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9A40B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Стихи.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Ю.Тувим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«Овощи»;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Я.Егоров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«Редиска», «Тыква», «Морковка», «Горох», «Огурцы»;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С.Михалков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«Дядя Степа»;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С.Маршак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«Вот какой рассеянный»;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С.Дрожжин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«Улицей гуляет…»;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Л.Квитко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«Бабушкины руки»;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 Собакин «До будущего лета».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6FB5" w:rsidRPr="002256EF" w:rsidRDefault="00786FB5" w:rsidP="009A40B9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 и повести.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К.Ушинский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«Бодливая корова»;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А.Введенский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девочке Маше, о собаке, петушке и кошке Ниточке»;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Е.Чарушин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«Что за зверь?»;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Л.Берг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«Рыбка»;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М.Пришвин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«Ребята и утята», «Журка»;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В.Бианки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«Первая охота», «Лесные домишки», «Хвосты»;</w:t>
      </w:r>
    </w:p>
    <w:p w:rsidR="00786FB5" w:rsidRPr="002256EF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Н.Носов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«Затейники»;</w:t>
      </w:r>
    </w:p>
    <w:p w:rsidR="00CA0F5B" w:rsidRDefault="00786FB5" w:rsidP="009A40B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книги </w:t>
      </w:r>
      <w:proofErr w:type="spellStart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В.Зотова</w:t>
      </w:r>
      <w:proofErr w:type="spellEnd"/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«Лесная мозаика»: «Береза», «Дуб», «Божья коровка», «Мать-и-мачеха», «Одуванчик», «Ромаш</w:t>
      </w:r>
      <w:r w:rsidR="00CA0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ка», «Кузнечик», «Майский жук».</w:t>
      </w:r>
    </w:p>
    <w:p w:rsidR="00CA0F5B" w:rsidRDefault="00CA0F5B" w:rsidP="00CA0F5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40B9" w:rsidRDefault="009A40B9">
      <w:pP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br w:type="page"/>
      </w:r>
    </w:p>
    <w:p w:rsidR="00786FB5" w:rsidRPr="00CA0F5B" w:rsidRDefault="00786FB5" w:rsidP="00CA0F5B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40B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lastRenderedPageBreak/>
        <w:t>Работа с родител</w:t>
      </w:r>
      <w:r w:rsidR="00B27D1B" w:rsidRPr="009A40B9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  <w:t>ями</w:t>
      </w:r>
    </w:p>
    <w:tbl>
      <w:tblPr>
        <w:tblW w:w="108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839"/>
        <w:gridCol w:w="4839"/>
      </w:tblGrid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B27D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B27D1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 МЕРОПРИЯТИЯ</w:t>
            </w:r>
          </w:p>
        </w:tc>
      </w:tr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1.Консультация для родителей «Чем занять детей летом?».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2.Выставка детских работ «Красивые цветы».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3.Консультация для родителей «Игры с ребенком летом ».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4.Конкурс на лучший головной убор.</w:t>
            </w:r>
          </w:p>
          <w:p w:rsidR="00786FB5" w:rsidRPr="002256EF" w:rsidRDefault="00786FB5" w:rsidP="00786FB5">
            <w:pPr>
              <w:numPr>
                <w:ilvl w:val="0"/>
                <w:numId w:val="4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5.Консультация для родителей «Солнце доброе и злое».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Активизировать включенность родителей в интересы и потребности ребенка.</w:t>
            </w:r>
          </w:p>
          <w:p w:rsidR="00786FB5" w:rsidRPr="002256EF" w:rsidRDefault="00786FB5" w:rsidP="00786FB5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рисунков и совместных поделок родителей и детей.</w:t>
            </w:r>
          </w:p>
        </w:tc>
      </w:tr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6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1.Выставка детских работ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«Город, в котором мы живем».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2.Консультация для родителей «Пищевые отравления».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3.Консультация для родителей «Укусы насекомых».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6.Конкурс фруктовых салатов «фруктовый калейдоскоп».</w:t>
            </w:r>
          </w:p>
          <w:p w:rsidR="00786FB5" w:rsidRPr="002256EF" w:rsidRDefault="00786FB5" w:rsidP="00786FB5">
            <w:pPr>
              <w:numPr>
                <w:ilvl w:val="0"/>
                <w:numId w:val="7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4.Консультация для родителей «Сделай сам».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8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786FB5" w:rsidRPr="002256EF" w:rsidRDefault="00786FB5" w:rsidP="00786FB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внимания родителей к вопросам о витаминах, о правильном их употреблении.</w:t>
            </w:r>
          </w:p>
          <w:p w:rsidR="00786FB5" w:rsidRPr="002256EF" w:rsidRDefault="00786FB5" w:rsidP="00786FB5">
            <w:pPr>
              <w:numPr>
                <w:ilvl w:val="0"/>
                <w:numId w:val="9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детских рисунков.</w:t>
            </w:r>
          </w:p>
        </w:tc>
      </w:tr>
      <w:tr w:rsidR="00786FB5" w:rsidRPr="002256EF" w:rsidTr="00786FB5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10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1.Консультация для родителей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«Купание – прекрасное закаливающее средство».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2.Фотовыставка «Мама, папа и я».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3.Консультация для родителей «Огонь – друг, огонь - враг».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4.Выставка детских работ «Воздушные змеи».</w:t>
            </w:r>
          </w:p>
          <w:p w:rsidR="00786FB5" w:rsidRPr="002256EF" w:rsidRDefault="00786FB5" w:rsidP="00786FB5">
            <w:pPr>
              <w:numPr>
                <w:ilvl w:val="0"/>
                <w:numId w:val="11"/>
              </w:num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5.Консультация для родителей</w:t>
            </w:r>
          </w:p>
          <w:p w:rsidR="00786FB5" w:rsidRPr="002256EF" w:rsidRDefault="00786FB5" w:rsidP="00786F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жаркий день – на пляже, в бассейне, на даче».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единого воспитательного подхода при обучении ребенка правилам пожарной безопасности.</w:t>
            </w:r>
          </w:p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педагогических знаний родителей.</w:t>
            </w:r>
          </w:p>
          <w:p w:rsidR="00786FB5" w:rsidRPr="002256EF" w:rsidRDefault="00786FB5" w:rsidP="00786FB5">
            <w:pPr>
              <w:numPr>
                <w:ilvl w:val="0"/>
                <w:numId w:val="12"/>
              </w:numPr>
              <w:spacing w:after="0" w:line="300" w:lineRule="atLeast"/>
              <w:ind w:left="60" w:right="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56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6FB5" w:rsidRPr="002256EF" w:rsidRDefault="00786FB5" w:rsidP="00786FB5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6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A0F5B" w:rsidRDefault="00CA0F5B" w:rsidP="00CA0F5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3744" w:rsidRPr="00CA0F5B" w:rsidRDefault="00CA0F5B" w:rsidP="008D37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A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D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256EF" w:rsidRPr="00CA0F5B" w:rsidRDefault="002256EF" w:rsidP="00CA0F5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56EF" w:rsidRPr="00CA0F5B" w:rsidSect="00CA0F5B">
      <w:pgSz w:w="11906" w:h="16838"/>
      <w:pgMar w:top="426" w:right="1558" w:bottom="709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4911"/>
    <w:multiLevelType w:val="multilevel"/>
    <w:tmpl w:val="BF8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1120"/>
    <w:multiLevelType w:val="multilevel"/>
    <w:tmpl w:val="587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72C45"/>
    <w:multiLevelType w:val="multilevel"/>
    <w:tmpl w:val="0296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16EE5"/>
    <w:multiLevelType w:val="multilevel"/>
    <w:tmpl w:val="1028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A1A75"/>
    <w:multiLevelType w:val="multilevel"/>
    <w:tmpl w:val="520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4EF5"/>
    <w:multiLevelType w:val="multilevel"/>
    <w:tmpl w:val="B886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C583E"/>
    <w:multiLevelType w:val="multilevel"/>
    <w:tmpl w:val="1DF6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2BC8"/>
    <w:multiLevelType w:val="multilevel"/>
    <w:tmpl w:val="A13A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E132B"/>
    <w:multiLevelType w:val="multilevel"/>
    <w:tmpl w:val="3D6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E2B1F"/>
    <w:multiLevelType w:val="multilevel"/>
    <w:tmpl w:val="DC0E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4151F"/>
    <w:multiLevelType w:val="multilevel"/>
    <w:tmpl w:val="1438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718F8"/>
    <w:multiLevelType w:val="multilevel"/>
    <w:tmpl w:val="2B2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B5"/>
    <w:rsid w:val="002256EF"/>
    <w:rsid w:val="003A7EAF"/>
    <w:rsid w:val="004C7B5A"/>
    <w:rsid w:val="005E43D7"/>
    <w:rsid w:val="00786FB5"/>
    <w:rsid w:val="008D3744"/>
    <w:rsid w:val="009A40B9"/>
    <w:rsid w:val="00B27D1B"/>
    <w:rsid w:val="00CA0F5B"/>
    <w:rsid w:val="00CB7226"/>
    <w:rsid w:val="00DF590E"/>
    <w:rsid w:val="00D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5418-9D9A-4FE7-9B97-4BF2C58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Зина</cp:lastModifiedBy>
  <cp:revision>8</cp:revision>
  <cp:lastPrinted>2014-06-05T17:57:00Z</cp:lastPrinted>
  <dcterms:created xsi:type="dcterms:W3CDTF">2014-06-05T16:33:00Z</dcterms:created>
  <dcterms:modified xsi:type="dcterms:W3CDTF">2020-05-31T12:03:00Z</dcterms:modified>
</cp:coreProperties>
</file>