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62133E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>НОД в</w:t>
      </w:r>
      <w:r w:rsidR="002366C8">
        <w:rPr>
          <w:rFonts w:ascii="Times New Roman" w:hAnsi="Times New Roman" w:cs="Times New Roman"/>
          <w:b/>
          <w:sz w:val="32"/>
          <w:szCs w:val="32"/>
        </w:rPr>
        <w:t>о 2 младшей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2366C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№9 «Росточек» </w:t>
      </w:r>
      <w:r w:rsidR="00655543">
        <w:rPr>
          <w:rFonts w:ascii="Times New Roman" w:hAnsi="Times New Roman" w:cs="Times New Roman"/>
          <w:b/>
          <w:sz w:val="32"/>
          <w:szCs w:val="32"/>
        </w:rPr>
        <w:t>с</w:t>
      </w:r>
      <w:r w:rsidR="00DC0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5543">
        <w:rPr>
          <w:rFonts w:ascii="Times New Roman" w:hAnsi="Times New Roman" w:cs="Times New Roman"/>
          <w:b/>
          <w:sz w:val="32"/>
          <w:szCs w:val="32"/>
        </w:rPr>
        <w:t xml:space="preserve">6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655543">
        <w:rPr>
          <w:rFonts w:ascii="Times New Roman" w:hAnsi="Times New Roman" w:cs="Times New Roman"/>
          <w:b/>
          <w:sz w:val="32"/>
          <w:szCs w:val="32"/>
        </w:rPr>
        <w:t xml:space="preserve">8 мая </w:t>
      </w:r>
      <w:bookmarkStart w:id="0" w:name="_GoBack"/>
      <w:bookmarkEnd w:id="0"/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842"/>
        <w:gridCol w:w="3969"/>
        <w:gridCol w:w="3402"/>
        <w:gridCol w:w="1985"/>
      </w:tblGrid>
      <w:tr w:rsidR="00B4462C" w:rsidRPr="008535CF" w:rsidTr="0062133E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B4462C" w:rsidRPr="00260FBF" w:rsidRDefault="0062133E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60FBF" w:rsidTr="0062133E">
        <w:tc>
          <w:tcPr>
            <w:tcW w:w="1702" w:type="dxa"/>
          </w:tcPr>
          <w:p w:rsidR="00260FBF" w:rsidRPr="00C1049D" w:rsidRDefault="00260FBF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9.00 -9.15 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9.30 -9.45  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260FBF" w:rsidRPr="00C1049D" w:rsidRDefault="00260FBF" w:rsidP="006213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0FBF" w:rsidRPr="00C1049D" w:rsidRDefault="002366C8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</w:tcPr>
          <w:p w:rsidR="00655543" w:rsidRPr="00A70880" w:rsidRDefault="00C1049D" w:rsidP="0062133E">
            <w:pPr>
              <w:rPr>
                <w:rFonts w:ascii="Times New Roman" w:hAnsi="Times New Roman" w:cs="Times New Roman"/>
              </w:rPr>
            </w:pPr>
            <w:r w:rsidRPr="00A70880">
              <w:rPr>
                <w:rFonts w:ascii="Times New Roman" w:hAnsi="Times New Roman" w:cs="Times New Roman"/>
                <w:b/>
              </w:rPr>
              <w:t>Тема:</w:t>
            </w:r>
            <w:r w:rsidRPr="00A70880">
              <w:rPr>
                <w:rFonts w:ascii="Times New Roman" w:hAnsi="Times New Roman" w:cs="Times New Roman"/>
              </w:rPr>
              <w:t xml:space="preserve"> </w:t>
            </w:r>
            <w:r w:rsidR="00655543" w:rsidRPr="00A70880">
              <w:rPr>
                <w:rFonts w:ascii="Times New Roman" w:hAnsi="Times New Roman" w:cs="Times New Roman"/>
              </w:rPr>
              <w:t>«Впереди, сзади. Справа, слева».</w:t>
            </w:r>
          </w:p>
          <w:p w:rsidR="000B0DFB" w:rsidRPr="00A70880" w:rsidRDefault="000B0DFB" w:rsidP="0062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FBF" w:rsidRPr="00CB7117" w:rsidRDefault="00DD3BD1" w:rsidP="0062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1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049D" w:rsidRPr="00CB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17" w:rsidRPr="00CB711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«слева», «справа»; «спереди»; «сзади»</w:t>
            </w:r>
          </w:p>
        </w:tc>
        <w:tc>
          <w:tcPr>
            <w:tcW w:w="3402" w:type="dxa"/>
          </w:tcPr>
          <w:p w:rsidR="00260FBF" w:rsidRPr="00C1049D" w:rsidRDefault="0062133E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5543">
                <w:rPr>
                  <w:rStyle w:val="a4"/>
                </w:rPr>
                <w:t>https://www.youtube.com/watch?v=BuH3DjE6ZMI&amp;feature=youtu.be</w:t>
              </w:r>
            </w:hyperlink>
          </w:p>
        </w:tc>
        <w:tc>
          <w:tcPr>
            <w:tcW w:w="1985" w:type="dxa"/>
          </w:tcPr>
          <w:p w:rsidR="00260FBF" w:rsidRPr="00C1049D" w:rsidRDefault="002366C8" w:rsidP="0062133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260FBF" w:rsidRPr="00C1049D" w:rsidRDefault="00260FBF" w:rsidP="0062133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:rsidTr="0062133E">
        <w:tc>
          <w:tcPr>
            <w:tcW w:w="1702" w:type="dxa"/>
          </w:tcPr>
          <w:p w:rsidR="00260FBF" w:rsidRPr="00C1049D" w:rsidRDefault="00260FBF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9.00 -9.15 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2366C8" w:rsidRP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049D" w:rsidRDefault="002366C8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9.25 -9.40 </w:t>
            </w:r>
          </w:p>
          <w:p w:rsidR="0062133E" w:rsidRDefault="00A70880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2366C8" w:rsidRPr="00C1049D" w:rsidRDefault="00A70880" w:rsidP="0062133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60FBF" w:rsidRPr="00C1049D" w:rsidRDefault="00260FBF" w:rsidP="006213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0FBF" w:rsidRPr="00C1049D" w:rsidRDefault="002366C8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A70880" w:rsidRPr="00A70880" w:rsidRDefault="00C1049D" w:rsidP="0062133E">
            <w:pPr>
              <w:rPr>
                <w:rFonts w:ascii="Times New Roman" w:hAnsi="Times New Roman" w:cs="Times New Roman"/>
              </w:rPr>
            </w:pPr>
            <w:r w:rsidRPr="00A70880">
              <w:rPr>
                <w:rFonts w:ascii="Times New Roman" w:hAnsi="Times New Roman" w:cs="Times New Roman"/>
                <w:b/>
              </w:rPr>
              <w:t>Тема:</w:t>
            </w:r>
            <w:r w:rsidRPr="00A70880">
              <w:rPr>
                <w:rFonts w:ascii="Times New Roman" w:hAnsi="Times New Roman" w:cs="Times New Roman"/>
              </w:rPr>
              <w:t xml:space="preserve"> </w:t>
            </w:r>
            <w:r w:rsidR="003A3AEC">
              <w:rPr>
                <w:rFonts w:ascii="Times New Roman" w:hAnsi="Times New Roman" w:cs="Times New Roman"/>
              </w:rPr>
              <w:t xml:space="preserve"> «</w:t>
            </w:r>
            <w:r w:rsidR="00A70880" w:rsidRPr="00A70880">
              <w:rPr>
                <w:rFonts w:ascii="Times New Roman" w:hAnsi="Times New Roman" w:cs="Times New Roman"/>
              </w:rPr>
              <w:t>рисуем тюльпан ладошками</w:t>
            </w:r>
            <w:r w:rsidR="003A3AEC">
              <w:rPr>
                <w:rFonts w:ascii="Times New Roman" w:hAnsi="Times New Roman" w:cs="Times New Roman"/>
              </w:rPr>
              <w:t>»</w:t>
            </w:r>
          </w:p>
          <w:p w:rsidR="00260FBF" w:rsidRPr="00C1049D" w:rsidRDefault="00260FBF" w:rsidP="0062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D1" w:rsidRPr="00C1049D" w:rsidRDefault="00DD3BD1" w:rsidP="0062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049D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70880"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Пробудить в детях интерес к творчеству</w:t>
            </w:r>
            <w:r w:rsidR="00A70880">
              <w:rPr>
                <w:rFonts w:ascii="Times New Roman" w:hAnsi="Times New Roman" w:cs="Times New Roman"/>
                <w:sz w:val="24"/>
                <w:szCs w:val="24"/>
              </w:rPr>
              <w:t>, нетрадиционной технике рисования.</w:t>
            </w:r>
            <w:r w:rsidR="00A70880" w:rsidRPr="00C1049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Развитие мелкой моторики рук  через действия с предметами.</w:t>
            </w:r>
          </w:p>
        </w:tc>
        <w:tc>
          <w:tcPr>
            <w:tcW w:w="3402" w:type="dxa"/>
          </w:tcPr>
          <w:p w:rsidR="00260FBF" w:rsidRPr="00C1049D" w:rsidRDefault="0062133E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0880">
                <w:rPr>
                  <w:rStyle w:val="a4"/>
                </w:rPr>
                <w:t>https://www.youtube.com/watch?v=tJp8CGtspPU&amp;feature=youtu.be</w:t>
              </w:r>
            </w:hyperlink>
          </w:p>
        </w:tc>
        <w:tc>
          <w:tcPr>
            <w:tcW w:w="1985" w:type="dxa"/>
          </w:tcPr>
          <w:p w:rsidR="00260FBF" w:rsidRPr="00C1049D" w:rsidRDefault="002366C8" w:rsidP="0062133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260FBF" w:rsidRPr="00C1049D" w:rsidRDefault="00260FBF" w:rsidP="0062133E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33E" w:rsidTr="00954F4C">
        <w:tc>
          <w:tcPr>
            <w:tcW w:w="1702" w:type="dxa"/>
          </w:tcPr>
          <w:p w:rsidR="0062133E" w:rsidRPr="00C1049D" w:rsidRDefault="0062133E" w:rsidP="0062133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4" w:type="dxa"/>
            <w:gridSpan w:val="2"/>
          </w:tcPr>
          <w:p w:rsidR="0062133E" w:rsidRPr="00C1049D" w:rsidRDefault="0062133E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3E">
              <w:rPr>
                <w:rFonts w:ascii="Times New Roman" w:hAnsi="Times New Roman" w:cs="Times New Roman"/>
                <w:sz w:val="24"/>
                <w:szCs w:val="24"/>
              </w:rPr>
              <w:t>См. комплексно-тематическое планирование на 08.05.2020 г.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2133E" w:rsidRPr="00A70880" w:rsidRDefault="0062133E" w:rsidP="00A7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62133E" w:rsidRDefault="0062133E" w:rsidP="00B4462C">
            <w:pPr>
              <w:tabs>
                <w:tab w:val="left" w:pos="1710"/>
              </w:tabs>
              <w:jc w:val="center"/>
              <w:rPr>
                <w:rStyle w:val="a4"/>
              </w:rPr>
            </w:pPr>
          </w:p>
        </w:tc>
        <w:tc>
          <w:tcPr>
            <w:tcW w:w="1985" w:type="dxa"/>
            <w:vAlign w:val="center"/>
          </w:tcPr>
          <w:p w:rsidR="0062133E" w:rsidRPr="00C1049D" w:rsidRDefault="0062133E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33E" w:rsidRDefault="0062133E" w:rsidP="0062133E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70880" w:rsidRPr="0062133E" w:rsidRDefault="00896EEF" w:rsidP="0062133E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2133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Комплексно-тематическое планирование на </w:t>
      </w:r>
      <w:r w:rsidR="0062133E" w:rsidRPr="0062133E">
        <w:rPr>
          <w:rFonts w:ascii="Times New Roman" w:hAnsi="Times New Roman" w:cs="Times New Roman"/>
          <w:i w:val="0"/>
          <w:color w:val="auto"/>
          <w:sz w:val="28"/>
          <w:szCs w:val="28"/>
        </w:rPr>
        <w:t>8 мая 2020 г.</w:t>
      </w:r>
    </w:p>
    <w:p w:rsidR="00E67426" w:rsidRPr="00E67426" w:rsidRDefault="003A3AEC" w:rsidP="0062133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6742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Что рассказать ребенку о</w:t>
      </w:r>
      <w:r w:rsidR="00CB711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Дне Победы</w:t>
      </w:r>
      <w:r w:rsidRPr="00E6742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и как провести этот праздник,</w:t>
      </w:r>
    </w:p>
    <w:p w:rsidR="003A3AEC" w:rsidRDefault="003A3AEC" w:rsidP="0062133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E67426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чтобы ваш малыш проникся атмосферой этого великого дня?</w:t>
      </w:r>
    </w:p>
    <w:p w:rsidR="00E67426" w:rsidRPr="00E67426" w:rsidRDefault="00E67426" w:rsidP="00E67426">
      <w:r>
        <w:rPr>
          <w:noProof/>
        </w:rPr>
        <w:drawing>
          <wp:inline distT="0" distB="0" distL="0" distR="0">
            <wp:extent cx="2162175" cy="2205296"/>
            <wp:effectExtent l="0" t="0" r="0" b="0"/>
            <wp:docPr id="3" name="Рисунок 2" descr="C:\Users\Ольга\Desktop\248eec823baa7a9c2a80c85284ab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48eec823baa7a9c2a80c85284ab7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40" cy="22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63" w:rsidRPr="00DC0189" w:rsidRDefault="00DC0189" w:rsidP="0097596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sz w:val="24"/>
          <w:szCs w:val="24"/>
        </w:rPr>
      </w:pPr>
      <w:r w:rsidRPr="00E67426">
        <w:rPr>
          <w:rFonts w:ascii="Times New Roman" w:hAnsi="Times New Roman" w:cs="Times New Roman"/>
          <w:bCs w:val="0"/>
          <w:color w:val="333333"/>
          <w:sz w:val="24"/>
          <w:szCs w:val="24"/>
        </w:rPr>
        <w:lastRenderedPageBreak/>
        <w:t>1</w:t>
      </w:r>
      <w:r w:rsidR="00AC1BC9" w:rsidRPr="00E67426">
        <w:rPr>
          <w:rFonts w:ascii="Times New Roman" w:hAnsi="Times New Roman" w:cs="Times New Roman"/>
          <w:bCs w:val="0"/>
          <w:color w:val="333333"/>
          <w:sz w:val="24"/>
          <w:szCs w:val="24"/>
        </w:rPr>
        <w:t>.</w:t>
      </w:r>
      <w:r w:rsidRPr="00E67426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r w:rsidR="00975963" w:rsidRPr="00E67426">
        <w:rPr>
          <w:rFonts w:ascii="Times New Roman" w:hAnsi="Times New Roman" w:cs="Times New Roman"/>
          <w:bCs w:val="0"/>
          <w:color w:val="333333"/>
          <w:sz w:val="24"/>
          <w:szCs w:val="24"/>
        </w:rPr>
        <w:t>Рекомендации для родителей по теме:</w:t>
      </w:r>
      <w:r w:rsidR="00975963" w:rsidRPr="00AC1BC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hyperlink r:id="rId7" w:history="1">
        <w:r w:rsidR="00E67426" w:rsidRPr="00E118F6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https://shkola7gnomov.ru/parrents/eto_interesno/id/chto-i-kak-rasskazat-rebenku-o-pobede/и</w:t>
        </w:r>
      </w:hyperlink>
      <w:r w:rsidR="00E674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7117" w:rsidRPr="00CB7117" w:rsidRDefault="00DC0189" w:rsidP="003A3AEC">
      <w:pPr>
        <w:rPr>
          <w:rFonts w:ascii="Times New Roman" w:hAnsi="Times New Roman" w:cs="Times New Roman"/>
          <w:b/>
          <w:sz w:val="24"/>
          <w:szCs w:val="24"/>
        </w:rPr>
      </w:pPr>
      <w:r w:rsidRPr="00CB7117">
        <w:rPr>
          <w:rFonts w:ascii="Times New Roman" w:hAnsi="Times New Roman" w:cs="Times New Roman"/>
          <w:b/>
          <w:sz w:val="24"/>
          <w:szCs w:val="24"/>
        </w:rPr>
        <w:t>2</w:t>
      </w:r>
      <w:r w:rsidR="00AC1BC9" w:rsidRPr="00CB7117">
        <w:rPr>
          <w:rFonts w:ascii="Times New Roman" w:hAnsi="Times New Roman" w:cs="Times New Roman"/>
          <w:b/>
          <w:sz w:val="24"/>
          <w:szCs w:val="24"/>
        </w:rPr>
        <w:t>.</w:t>
      </w:r>
      <w:r w:rsidRPr="00E634A3">
        <w:rPr>
          <w:rFonts w:ascii="Times New Roman" w:hAnsi="Times New Roman" w:cs="Times New Roman"/>
          <w:sz w:val="24"/>
          <w:szCs w:val="24"/>
        </w:rPr>
        <w:t xml:space="preserve"> </w:t>
      </w:r>
      <w:r w:rsidR="003A3AEC" w:rsidRPr="00E634A3">
        <w:rPr>
          <w:rFonts w:ascii="Times New Roman" w:hAnsi="Times New Roman" w:cs="Times New Roman"/>
          <w:sz w:val="24"/>
          <w:szCs w:val="24"/>
        </w:rPr>
        <w:t>Скоро большой праздник День Победы.</w:t>
      </w:r>
      <w:r w:rsidR="00E67426" w:rsidRPr="00E634A3">
        <w:rPr>
          <w:rFonts w:ascii="Times New Roman" w:hAnsi="Times New Roman" w:cs="Times New Roman"/>
          <w:sz w:val="24"/>
          <w:szCs w:val="24"/>
        </w:rPr>
        <w:t xml:space="preserve"> </w:t>
      </w:r>
      <w:r w:rsidR="003A3AEC" w:rsidRPr="00E634A3">
        <w:rPr>
          <w:rFonts w:ascii="Times New Roman" w:hAnsi="Times New Roman" w:cs="Times New Roman"/>
          <w:sz w:val="24"/>
          <w:szCs w:val="24"/>
        </w:rPr>
        <w:t>Мы помним</w:t>
      </w:r>
      <w:r w:rsidR="00E67426" w:rsidRPr="00E634A3">
        <w:rPr>
          <w:rFonts w:ascii="Times New Roman" w:hAnsi="Times New Roman" w:cs="Times New Roman"/>
          <w:sz w:val="24"/>
          <w:szCs w:val="24"/>
        </w:rPr>
        <w:t xml:space="preserve"> </w:t>
      </w:r>
      <w:r w:rsidR="003A3AEC" w:rsidRPr="00E634A3">
        <w:rPr>
          <w:rFonts w:ascii="Times New Roman" w:hAnsi="Times New Roman" w:cs="Times New Roman"/>
          <w:sz w:val="24"/>
          <w:szCs w:val="24"/>
        </w:rPr>
        <w:t>и гордимся.</w:t>
      </w:r>
      <w:r w:rsidRPr="00E634A3">
        <w:rPr>
          <w:rFonts w:ascii="Times New Roman" w:hAnsi="Times New Roman" w:cs="Times New Roman"/>
          <w:sz w:val="24"/>
          <w:szCs w:val="24"/>
        </w:rPr>
        <w:t xml:space="preserve"> </w:t>
      </w:r>
      <w:r w:rsidR="00CB711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всех нас очень важно, чтобы наши дети, наши внуки и правнуки</w:t>
      </w:r>
      <w:r w:rsidR="00CB7117">
        <w:rPr>
          <w:rFonts w:ascii="Arial" w:hAnsi="Arial" w:cs="Arial"/>
          <w:color w:val="000000"/>
          <w:sz w:val="20"/>
          <w:szCs w:val="20"/>
        </w:rPr>
        <w:br/>
      </w:r>
      <w:r w:rsidR="00CB711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помнили о Великой войне, о том, что сделали для нас ветераны. В преддверии празднования 75-летия Великой Победы мы предлагаем вам принять участие в городской Интернет-эстафете памяти</w:t>
      </w:r>
      <w:r w:rsidR="00896EE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96EEF" w:rsidRPr="00896EEF">
        <w:t xml:space="preserve"> </w:t>
      </w:r>
      <w:hyperlink r:id="rId8" w:history="1">
        <w:r w:rsidR="00896EEF">
          <w:rPr>
            <w:rStyle w:val="a4"/>
          </w:rPr>
          <w:t>https://vk.com/album-159876603_274281049%20.</w:t>
        </w:r>
      </w:hyperlink>
    </w:p>
    <w:p w:rsidR="00E634A3" w:rsidRDefault="00E634A3" w:rsidP="003A3A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такое замечательное поздравление ветеранам войны подготовили </w:t>
      </w:r>
      <w:proofErr w:type="spellStart"/>
      <w:r w:rsidRPr="00E63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Елисов</w:t>
      </w:r>
      <w:proofErr w:type="spellEnd"/>
      <w:r w:rsidRPr="00E63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 и Афанасьева Полина. Молодцы!</w:t>
      </w:r>
    </w:p>
    <w:p w:rsidR="00E634A3" w:rsidRPr="00E634A3" w:rsidRDefault="0062133E" w:rsidP="003A3AE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634A3">
          <w:rPr>
            <w:rStyle w:val="a4"/>
          </w:rPr>
          <w:t>https://vk.com/club163793972</w:t>
        </w:r>
      </w:hyperlink>
    </w:p>
    <w:p w:rsidR="00E634A3" w:rsidRPr="00E634A3" w:rsidRDefault="00E634A3" w:rsidP="003A3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4467225"/>
            <wp:effectExtent l="19050" t="0" r="0" b="0"/>
            <wp:docPr id="4" name="Рисунок 3" descr="C:\Users\Ольга\Desktop\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л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4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4467225"/>
            <wp:effectExtent l="19050" t="0" r="0" b="0"/>
            <wp:docPr id="5" name="Рисунок 4" descr="C:\Users\Ольга\Desktop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онкур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04" cy="446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A3" w:rsidRDefault="00E634A3" w:rsidP="003A3A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34A3" w:rsidRDefault="00DC0189" w:rsidP="00DC0189">
      <w:pPr>
        <w:rPr>
          <w:rFonts w:ascii="Times New Roman" w:hAnsi="Times New Roman" w:cs="Times New Roman"/>
          <w:sz w:val="24"/>
          <w:szCs w:val="24"/>
        </w:rPr>
      </w:pPr>
      <w:r w:rsidRPr="00E63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C1BC9" w:rsidRPr="00E63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63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СОВЕТСКИЕ МУЛЬТФИЛЬМЫ КО ДНЮ ПОБЕДЫ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Pr="00DC0189">
          <w:rPr>
            <w:rStyle w:val="a4"/>
            <w:rFonts w:ascii="Times New Roman" w:hAnsi="Times New Roman" w:cs="Times New Roman"/>
            <w:sz w:val="24"/>
            <w:szCs w:val="24"/>
          </w:rPr>
          <w:t>https://vk.com/wall-52757335_92130</w:t>
        </w:r>
      </w:hyperlink>
    </w:p>
    <w:p w:rsidR="00DC0189" w:rsidRPr="00E634A3" w:rsidRDefault="00DC0189" w:rsidP="00DC0189">
      <w:pPr>
        <w:rPr>
          <w:rFonts w:ascii="Times New Roman" w:hAnsi="Times New Roman" w:cs="Times New Roman"/>
          <w:sz w:val="24"/>
          <w:szCs w:val="24"/>
        </w:rPr>
      </w:pPr>
      <w:r w:rsidRPr="00DC01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Солдатская сказка (1983) </w:t>
      </w:r>
      <w:hyperlink r:id="rId13" w:history="1">
        <w:r w:rsidRPr="00DC018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https://www.youtube.com/watch?v=ucAGfi006_g</w:t>
        </w:r>
      </w:hyperlink>
    </w:p>
    <w:p w:rsidR="00DC0189" w:rsidRPr="00896EEF" w:rsidRDefault="00DC0189" w:rsidP="00896EEF">
      <w:pPr>
        <w:rPr>
          <w:rFonts w:ascii="Times New Roman" w:hAnsi="Times New Roman" w:cs="Times New Roman"/>
          <w:sz w:val="24"/>
          <w:szCs w:val="24"/>
        </w:rPr>
      </w:pPr>
      <w:r w:rsidRPr="00896EEF">
        <w:rPr>
          <w:rFonts w:ascii="Times New Roman" w:hAnsi="Times New Roman" w:cs="Times New Roman"/>
          <w:sz w:val="24"/>
          <w:szCs w:val="24"/>
        </w:rPr>
        <w:t>По сказке Константина Паустовского. Перед отправкой отца на фронт сынишка дарит ему на память жука в коробке из-под спичек. На передовой солдат и жук подружились и вместе геройски стали бить врага.</w:t>
      </w:r>
      <w:r w:rsidR="00896EEF" w:rsidRPr="00896EEF">
        <w:rPr>
          <w:rFonts w:ascii="Times New Roman" w:hAnsi="Times New Roman" w:cs="Times New Roman"/>
          <w:sz w:val="24"/>
          <w:szCs w:val="24"/>
        </w:rPr>
        <w:t xml:space="preserve"> Очень хороший мультфильм на тему Дня Победы для семейного просмотра.</w:t>
      </w:r>
    </w:p>
    <w:p w:rsidR="00DC0189" w:rsidRPr="00AC1BC9" w:rsidRDefault="00AC1BC9" w:rsidP="003A3AEC">
      <w:pPr>
        <w:rPr>
          <w:rFonts w:ascii="Times New Roman" w:hAnsi="Times New Roman" w:cs="Times New Roman"/>
          <w:sz w:val="24"/>
          <w:szCs w:val="24"/>
        </w:rPr>
      </w:pPr>
      <w:r w:rsidRPr="00AC1B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BC9">
        <w:rPr>
          <w:rFonts w:ascii="Times New Roman" w:hAnsi="Times New Roman" w:cs="Times New Roman"/>
          <w:sz w:val="24"/>
          <w:szCs w:val="24"/>
        </w:rPr>
        <w:t xml:space="preserve"> </w:t>
      </w:r>
      <w:r w:rsidRPr="00AC1BC9">
        <w:rPr>
          <w:rFonts w:ascii="Times New Roman" w:hAnsi="Times New Roman" w:cs="Times New Roman"/>
          <w:color w:val="030303"/>
          <w:sz w:val="21"/>
          <w:szCs w:val="21"/>
          <w:shd w:val="clear" w:color="auto" w:fill="F9F9F9"/>
        </w:rPr>
        <w:t>Эта война забрала у людей все: родных и близких, надежды, мечты, все... Но что еще страшнее — она забрала у детей самое ценное и дорогое в жизни — их родителей, мам и пап. Сделала их сиротами и оставила, голодными и никому не нужными, бороться за жизнь</w:t>
      </w:r>
    </w:p>
    <w:p w:rsidR="00E634A3" w:rsidRDefault="00E634A3" w:rsidP="00AC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вместе с детьми  посмотреть документальный фильм</w:t>
      </w:r>
    </w:p>
    <w:p w:rsidR="00AC1BC9" w:rsidRPr="00AC1BC9" w:rsidRDefault="00CB7117" w:rsidP="00AC1BC9">
      <w:pPr>
        <w:rPr>
          <w:rFonts w:ascii="Times New Roman" w:hAnsi="Times New Roman" w:cs="Times New Roman"/>
          <w:sz w:val="24"/>
          <w:szCs w:val="24"/>
        </w:rPr>
      </w:pPr>
      <w:r w:rsidRPr="00CB7117">
        <w:rPr>
          <w:rFonts w:ascii="Times New Roman" w:hAnsi="Times New Roman" w:cs="Times New Roman"/>
          <w:b/>
          <w:sz w:val="24"/>
          <w:szCs w:val="24"/>
        </w:rPr>
        <w:t>«</w:t>
      </w:r>
      <w:r w:rsidR="00AC1BC9" w:rsidRPr="00CB7117">
        <w:rPr>
          <w:rFonts w:ascii="Times New Roman" w:hAnsi="Times New Roman" w:cs="Times New Roman"/>
          <w:b/>
          <w:sz w:val="24"/>
          <w:szCs w:val="24"/>
        </w:rPr>
        <w:t>Дети войны — дети без детства</w:t>
      </w:r>
      <w:r w:rsidRPr="00CB7117">
        <w:rPr>
          <w:rFonts w:ascii="Times New Roman" w:hAnsi="Times New Roman" w:cs="Times New Roman"/>
          <w:b/>
          <w:sz w:val="24"/>
          <w:szCs w:val="24"/>
        </w:rPr>
        <w:t>»</w:t>
      </w:r>
      <w:r w:rsidR="00AC1BC9" w:rsidRPr="00CB7117">
        <w:rPr>
          <w:rFonts w:ascii="Times New Roman" w:hAnsi="Times New Roman" w:cs="Times New Roman"/>
          <w:b/>
          <w:sz w:val="24"/>
          <w:szCs w:val="24"/>
        </w:rPr>
        <w:t>.</w:t>
      </w:r>
      <w:r w:rsidR="00AC1BC9" w:rsidRPr="00AC1BC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C1BC9" w:rsidRPr="00AC1BC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https://www.youtube.com/watch?v=TtmNtjBBWao</w:t>
        </w:r>
      </w:hyperlink>
    </w:p>
    <w:p w:rsidR="00975963" w:rsidRPr="00E67426" w:rsidRDefault="00AC1BC9" w:rsidP="0097596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t>5</w:t>
      </w:r>
      <w:r w:rsidRPr="00E67426">
        <w:rPr>
          <w:rFonts w:ascii="Times New Roman" w:hAnsi="Times New Roman" w:cs="Times New Roman"/>
          <w:sz w:val="24"/>
          <w:szCs w:val="24"/>
        </w:rPr>
        <w:t>.</w:t>
      </w:r>
      <w:r w:rsidRPr="00E674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B711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Что читать дошкольникам о Великой Отечественной войне.</w:t>
      </w:r>
    </w:p>
    <w:p w:rsidR="00AC1BC9" w:rsidRDefault="00AC1BC9" w:rsidP="0097596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4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дошкольного возраста можно посоветовать прочитать?</w:t>
      </w:r>
    </w:p>
    <w:p w:rsidR="00E67426" w:rsidRDefault="00E67426" w:rsidP="0097596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67426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686721" cy="2324100"/>
            <wp:effectExtent l="0" t="0" r="0" b="0"/>
            <wp:docPr id="2" name="Рисунок 1" descr="C:\Users\Ольга\Desktop\detsad-174778-142755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etsad-174778-1427556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8" cy="233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C9" w:rsidRPr="00E67426" w:rsidRDefault="00AC1BC9" w:rsidP="00E67426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E67426">
        <w:rPr>
          <w:color w:val="111111"/>
        </w:rPr>
        <w:t>Орлов Владимир «Брат мой в Армию идет».</w:t>
      </w:r>
    </w:p>
    <w:p w:rsidR="00AC1BC9" w:rsidRPr="00E67426" w:rsidRDefault="00AC1BC9" w:rsidP="00E67426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E67426">
        <w:rPr>
          <w:color w:val="111111"/>
        </w:rPr>
        <w:t>«Сказка о громком барабане» изд-во «Детская литература», 1985 г.</w:t>
      </w:r>
    </w:p>
    <w:p w:rsidR="00903017" w:rsidRDefault="00AC1BC9" w:rsidP="0062133E">
      <w:pPr>
        <w:pStyle w:val="a7"/>
        <w:shd w:val="clear" w:color="auto" w:fill="FFFFFF"/>
        <w:spacing w:before="225" w:beforeAutospacing="0" w:after="225" w:afterAutospacing="0"/>
        <w:jc w:val="both"/>
        <w:rPr>
          <w:b/>
          <w:sz w:val="32"/>
          <w:szCs w:val="32"/>
        </w:rPr>
      </w:pPr>
      <w:r w:rsidRPr="00E67426">
        <w:rPr>
          <w:color w:val="111111"/>
        </w:rPr>
        <w:t>Заучивание стихов об армии, мужестве, дружбе.</w:t>
      </w:r>
      <w:r w:rsidR="00DC0189">
        <w:rPr>
          <w:b/>
          <w:sz w:val="32"/>
          <w:szCs w:val="32"/>
        </w:rPr>
        <w:t xml:space="preserve"> </w:t>
      </w:r>
    </w:p>
    <w:sectPr w:rsidR="00903017" w:rsidSect="006213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B0DFB"/>
    <w:rsid w:val="000C7979"/>
    <w:rsid w:val="00181B59"/>
    <w:rsid w:val="001E6EE6"/>
    <w:rsid w:val="002366C8"/>
    <w:rsid w:val="00260FBF"/>
    <w:rsid w:val="00270D51"/>
    <w:rsid w:val="003A3AEC"/>
    <w:rsid w:val="003F4763"/>
    <w:rsid w:val="00463217"/>
    <w:rsid w:val="0062133E"/>
    <w:rsid w:val="00655543"/>
    <w:rsid w:val="00696E36"/>
    <w:rsid w:val="0073292E"/>
    <w:rsid w:val="007A3A32"/>
    <w:rsid w:val="0083333B"/>
    <w:rsid w:val="008535CF"/>
    <w:rsid w:val="00896EEF"/>
    <w:rsid w:val="00903017"/>
    <w:rsid w:val="00975963"/>
    <w:rsid w:val="009D3151"/>
    <w:rsid w:val="00A5799C"/>
    <w:rsid w:val="00A70880"/>
    <w:rsid w:val="00AC1BC9"/>
    <w:rsid w:val="00B4462C"/>
    <w:rsid w:val="00BF6AEA"/>
    <w:rsid w:val="00C1049D"/>
    <w:rsid w:val="00CB7117"/>
    <w:rsid w:val="00D31AF3"/>
    <w:rsid w:val="00DB5099"/>
    <w:rsid w:val="00DC0189"/>
    <w:rsid w:val="00DD3BD1"/>
    <w:rsid w:val="00E634A3"/>
    <w:rsid w:val="00E67426"/>
    <w:rsid w:val="00E90FBB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3B0BA-8913-4274-99DF-787F3001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C1049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B5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75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AC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59876603_274281049%20." TargetMode="External"/><Relationship Id="rId13" Type="http://schemas.openxmlformats.org/officeDocument/2006/relationships/hyperlink" Target="https://www.youtube.com/watch?v=ucAGfi006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kola7gnomov.ru/parrents/eto_interesno/id/chto-i-kak-rasskazat-rebenku-o-pobede/&#1080;" TargetMode="External"/><Relationship Id="rId12" Type="http://schemas.openxmlformats.org/officeDocument/2006/relationships/hyperlink" Target="https://vk.com/wall-52757335_921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tJp8CGtspPU&amp;feature=youtu.be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BuH3DjE6ZMI&amp;feature=youtu.be" TargetMode="External"/><Relationship Id="rId9" Type="http://schemas.openxmlformats.org/officeDocument/2006/relationships/hyperlink" Target="https://vk.com/club163793972" TargetMode="External"/><Relationship Id="rId14" Type="http://schemas.openxmlformats.org/officeDocument/2006/relationships/hyperlink" Target="https://www.youtube.com/watch?v=TtmNtjBBW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2020-04-18T23:13:00Z</dcterms:created>
  <dcterms:modified xsi:type="dcterms:W3CDTF">2020-04-30T16:57:00Z</dcterms:modified>
</cp:coreProperties>
</file>